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773" w:tblpY="571"/>
        <w:tblW w:w="10261" w:type="dxa"/>
        <w:tblLook w:val="0000" w:firstRow="0" w:lastRow="0" w:firstColumn="0" w:lastColumn="0" w:noHBand="0" w:noVBand="0"/>
      </w:tblPr>
      <w:tblGrid>
        <w:gridCol w:w="3794"/>
        <w:gridCol w:w="3106"/>
        <w:gridCol w:w="3361"/>
      </w:tblGrid>
      <w:tr w:rsidR="008E61DB" w:rsidTr="0031757C">
        <w:trPr>
          <w:trHeight w:val="184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8E61DB" w:rsidRPr="00772FFF" w:rsidRDefault="008E61DB" w:rsidP="008E61DB">
            <w:pPr>
              <w:ind w:left="6663" w:right="-355" w:hanging="623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2F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Регламент роботи</w:t>
            </w:r>
          </w:p>
          <w:p w:rsidR="008E61DB" w:rsidRPr="0031757C" w:rsidRDefault="008E61DB" w:rsidP="008E61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317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МІЖНАРОДН</w:t>
            </w:r>
            <w:r w:rsidRPr="00317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ОЇ</w:t>
            </w:r>
            <w:r w:rsidRPr="00317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НАУКОВО-ПРАКТИЧН</w:t>
            </w:r>
            <w:r w:rsidRPr="00317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 xml:space="preserve">ОЇ </w:t>
            </w:r>
            <w:r w:rsidRPr="00317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КОНФЕРЕНЦІ</w:t>
            </w:r>
            <w:r w:rsidRPr="00317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Ї</w:t>
            </w:r>
          </w:p>
          <w:p w:rsidR="008E61DB" w:rsidRPr="0031757C" w:rsidRDefault="008E61DB" w:rsidP="008E61DB">
            <w:pPr>
              <w:jc w:val="center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uk-UA"/>
              </w:rPr>
            </w:pPr>
            <w:r w:rsidRPr="0031757C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uk-UA"/>
              </w:rPr>
              <w:t>«ІНОЗЕМНА МОВА ЯК ЗАСІБ</w:t>
            </w:r>
          </w:p>
          <w:p w:rsidR="008E61DB" w:rsidRPr="0031757C" w:rsidRDefault="008E61DB" w:rsidP="008E61DB">
            <w:pPr>
              <w:ind w:left="487" w:hanging="567"/>
              <w:jc w:val="center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uk-UA"/>
              </w:rPr>
            </w:pPr>
            <w:r w:rsidRPr="0031757C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uk-UA"/>
              </w:rPr>
              <w:t>МОБІЛЬНОСТІ МАЙБУТНІХ ФАХІВЦІВ»</w:t>
            </w:r>
          </w:p>
          <w:p w:rsidR="008E61DB" w:rsidRDefault="008E61DB" w:rsidP="008E61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757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uk-UA"/>
              </w:rPr>
              <w:t>1-2 березня 2017 р.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E61DB" w:rsidRDefault="008E61DB" w:rsidP="008E61D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61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62125" cy="1209675"/>
                  <wp:effectExtent l="0" t="0" r="0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745" t="28099" r="41859" b="18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8E61DB" w:rsidRPr="0031757C" w:rsidRDefault="008E61DB" w:rsidP="008E61DB">
            <w:pPr>
              <w:pStyle w:val="msoaddress"/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</w:pPr>
            <w:r w:rsidRPr="00E2666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Program of the</w:t>
            </w:r>
            <w:r w:rsidRPr="00D01EC7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US"/>
              </w:rPr>
              <w:t xml:space="preserve"> </w:t>
            </w:r>
            <w:r w:rsidRPr="0031757C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  <w:t>International Scientific and Practical Conference</w:t>
            </w:r>
          </w:p>
          <w:p w:rsidR="008E61DB" w:rsidRPr="0031757C" w:rsidRDefault="008E61DB" w:rsidP="008E61DB">
            <w:pPr>
              <w:pStyle w:val="msoaddress"/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</w:pPr>
            <w:r w:rsidRPr="0031757C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  <w:t>“Foreign Language</w:t>
            </w:r>
            <w:r w:rsidR="001438C2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  <w:t>S</w:t>
            </w:r>
            <w:r w:rsidRPr="0031757C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  <w:t xml:space="preserve"> for Professional Mobility”</w:t>
            </w:r>
          </w:p>
          <w:p w:rsidR="008E61DB" w:rsidRDefault="008E61DB" w:rsidP="008E61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75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1-2 March 2017</w:t>
            </w:r>
          </w:p>
        </w:tc>
      </w:tr>
    </w:tbl>
    <w:tbl>
      <w:tblPr>
        <w:tblStyle w:val="a3"/>
        <w:tblW w:w="10722" w:type="dxa"/>
        <w:tblInd w:w="-1116" w:type="dxa"/>
        <w:tblLook w:val="04A0" w:firstRow="1" w:lastRow="0" w:firstColumn="1" w:lastColumn="0" w:noHBand="0" w:noVBand="1"/>
      </w:tblPr>
      <w:tblGrid>
        <w:gridCol w:w="5477"/>
        <w:gridCol w:w="5245"/>
      </w:tblGrid>
      <w:tr w:rsidR="008E61DB" w:rsidRPr="00A218FE" w:rsidTr="00B806B7"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</w:tcPr>
          <w:p w:rsidR="008E61DB" w:rsidRPr="00A218FE" w:rsidRDefault="008E61DB" w:rsidP="008E61DB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b/>
                <w:bCs/>
                <w:sz w:val="23"/>
                <w:szCs w:val="23"/>
                <w:lang w:val="uk-UA"/>
              </w:rPr>
              <w:t>День</w:t>
            </w:r>
            <w:r w:rsidRPr="00A218FE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1</w:t>
            </w:r>
          </w:p>
          <w:p w:rsidR="008E61DB" w:rsidRPr="00A218FE" w:rsidRDefault="008E61DB" w:rsidP="008E61DB">
            <w:pPr>
              <w:widowControl w:val="0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A218FE">
              <w:rPr>
                <w:sz w:val="23"/>
                <w:szCs w:val="23"/>
              </w:rPr>
              <w:t> </w:t>
            </w: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9.00 — 10.00 –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Реєстрація учасників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головний корпус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КНУ)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3B7928" w:rsidRPr="003B7928" w:rsidRDefault="008E61DB" w:rsidP="003B7928">
            <w:pPr>
              <w:ind w:left="175" w:hanging="28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3B7928">
              <w:rPr>
                <w:sz w:val="23"/>
                <w:szCs w:val="23"/>
                <w:lang w:val="en-US"/>
              </w:rPr>
              <w:t> </w:t>
            </w:r>
            <w:r w:rsidRPr="003B7928">
              <w:rPr>
                <w:rFonts w:ascii="Times New Roman" w:hAnsi="Times New Roman"/>
                <w:sz w:val="23"/>
                <w:szCs w:val="23"/>
              </w:rPr>
              <w:t xml:space="preserve">10.00 — 12.00 —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Пленарне засідання </w:t>
            </w:r>
            <w:r w:rsidR="003B7928" w:rsidRPr="003B7928">
              <w:rPr>
                <w:rFonts w:ascii="Times New Roman" w:hAnsi="Times New Roman"/>
                <w:sz w:val="23"/>
                <w:szCs w:val="23"/>
              </w:rPr>
              <w:t>(</w:t>
            </w:r>
            <w:r w:rsidR="003B7928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актова зала КНУ</w:t>
            </w:r>
            <w:r w:rsidR="003B7928" w:rsidRPr="003B7928">
              <w:rPr>
                <w:rFonts w:ascii="Times New Roman" w:hAnsi="Times New Roman"/>
                <w:sz w:val="23"/>
                <w:szCs w:val="23"/>
              </w:rPr>
              <w:t>)</w:t>
            </w:r>
          </w:p>
          <w:p w:rsidR="008E61DB" w:rsidRPr="00A218FE" w:rsidRDefault="008E61DB" w:rsidP="008E61DB">
            <w:pPr>
              <w:contextualSpacing/>
              <w:rPr>
                <w:rFonts w:ascii="Times New Roman" w:hAnsi="Times New Roman"/>
                <w:b/>
                <w:i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1.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Ступнік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М.І.</w:t>
            </w:r>
            <w:r w:rsidRPr="00A218FE">
              <w:rPr>
                <w:rFonts w:ascii="Times New Roman" w:hAnsi="Times New Roman"/>
                <w:b/>
                <w:sz w:val="23"/>
                <w:szCs w:val="23"/>
              </w:rPr>
              <w:t xml:space="preserve">, </w:t>
            </w:r>
            <w:r w:rsidRPr="00A218FE">
              <w:rPr>
                <w:rFonts w:ascii="Times New Roman" w:hAnsi="Times New Roman" w:cs="Times New Roman"/>
                <w:sz w:val="23"/>
                <w:szCs w:val="23"/>
              </w:rPr>
              <w:t xml:space="preserve">д.т.н., </w:t>
            </w:r>
            <w:proofErr w:type="spellStart"/>
            <w:proofErr w:type="gramStart"/>
            <w:r w:rsidRPr="00A218FE">
              <w:rPr>
                <w:rFonts w:ascii="Times New Roman" w:hAnsi="Times New Roman" w:cs="Times New Roman"/>
                <w:sz w:val="23"/>
                <w:szCs w:val="23"/>
              </w:rPr>
              <w:t>проф</w:t>
            </w:r>
            <w:proofErr w:type="spellEnd"/>
            <w:proofErr w:type="gramEnd"/>
            <w:r w:rsidRPr="00A218F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A218FE">
              <w:rPr>
                <w:sz w:val="23"/>
                <w:szCs w:val="23"/>
              </w:rPr>
              <w:t xml:space="preserve"> 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ректор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К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риворізького національного університету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– </w:t>
            </w:r>
            <w:r w:rsidR="006A08FB" w:rsidRPr="006A08FB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В</w:t>
            </w:r>
            <w:r w:rsidR="001438C2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італьне слово</w:t>
            </w:r>
          </w:p>
          <w:p w:rsidR="008E61DB" w:rsidRPr="00A218FE" w:rsidRDefault="008E61DB" w:rsidP="008E61DB">
            <w:pPr>
              <w:ind w:left="142" w:hanging="142"/>
              <w:contextualSpacing/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2. </w:t>
            </w:r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Девід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Ленеган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, </w:t>
            </w:r>
            <w:r w:rsidRPr="00A218F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PhD</w:t>
            </w:r>
            <w:r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(прикладна лінгвістика); професор-консультант, Австралія - </w:t>
            </w:r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  <w:t>«Світ, що швидко змінюється»</w:t>
            </w:r>
          </w:p>
          <w:p w:rsidR="008E61DB" w:rsidRPr="00A218FE" w:rsidRDefault="008E61DB" w:rsidP="008E61DB">
            <w:pPr>
              <w:ind w:left="142" w:hanging="142"/>
              <w:contextualSpacing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3.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Стрюк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А.М.,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к.п.н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., доцент, докторант </w:t>
            </w:r>
            <w:r w:rsidR="00F1372F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Інституту </w:t>
            </w:r>
            <w:proofErr w:type="spellStart"/>
            <w:r w:rsidR="00F1372F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інформ.технологій</w:t>
            </w:r>
            <w:proofErr w:type="spellEnd"/>
            <w:r w:rsidR="00F1372F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і засобів навчання </w:t>
            </w:r>
            <w:r w:rsidR="008A27C1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</w:t>
            </w:r>
            <w:r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«Мобільність у сучасному суспільстві та освіті»</w:t>
            </w:r>
          </w:p>
          <w:p w:rsidR="008E61DB" w:rsidRPr="00A218FE" w:rsidRDefault="008E61DB" w:rsidP="008E61DB">
            <w:pPr>
              <w:ind w:left="142" w:hanging="142"/>
              <w:contextualSpacing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4.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Анджей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Веслав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Випих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, директор департаменту з персоналу ПАТ «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АрселорМіттал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Кривий Ріг»</w:t>
            </w:r>
            <w:r w:rsidR="0076138A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- </w:t>
            </w:r>
            <w:r w:rsidR="0076138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«</w:t>
            </w:r>
            <w:r w:rsidR="006A08FB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Можливо</w:t>
            </w:r>
            <w:r w:rsidR="0076138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ст</w:t>
            </w:r>
            <w:r w:rsidR="006A08FB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і</w:t>
            </w:r>
            <w:r w:rsidR="0076138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співпраці ПАТ </w:t>
            </w:r>
            <w:r w:rsidR="006A08FB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«</w:t>
            </w:r>
            <w:proofErr w:type="spellStart"/>
            <w:r w:rsidR="0076138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АрселорМіттал</w:t>
            </w:r>
            <w:proofErr w:type="spellEnd"/>
            <w:r w:rsidR="0076138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Кривий Ріг</w:t>
            </w:r>
            <w:r w:rsidR="006A08FB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»</w:t>
            </w:r>
            <w:r w:rsidR="0076138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і КНУ»</w:t>
            </w:r>
          </w:p>
          <w:p w:rsidR="008E61DB" w:rsidRPr="00A218FE" w:rsidRDefault="008E61DB" w:rsidP="008E61DB">
            <w:pPr>
              <w:ind w:left="142" w:hanging="142"/>
              <w:contextualSpacing/>
              <w:rPr>
                <w:rFonts w:ascii="Times New Roman" w:hAnsi="Times New Roman"/>
                <w:i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5. </w:t>
            </w:r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Пол Р.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Салліван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, 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США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</w:t>
            </w:r>
            <w:r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«Мобільність і міжнародний бізнес»</w:t>
            </w:r>
          </w:p>
          <w:p w:rsidR="008E61DB" w:rsidRPr="00A218FE" w:rsidRDefault="008E61DB" w:rsidP="008E61DB">
            <w:pPr>
              <w:ind w:left="142" w:hanging="142"/>
              <w:contextualSpacing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D84DCD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6. </w:t>
            </w:r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Рубан С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.</w:t>
            </w:r>
            <w:r w:rsidR="008A27C1"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А.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,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к.т.н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., доцент</w:t>
            </w:r>
            <w:r w:rsidR="008E747A" w:rsidRPr="00D84DCD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, </w:t>
            </w:r>
            <w:r w:rsidR="00B10619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</w:t>
            </w:r>
            <w:r w:rsidR="008E747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«</w:t>
            </w:r>
            <w:r w:rsidR="00B10619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Вища інженерна підготовка для</w:t>
            </w:r>
            <w:r w:rsidR="008E747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екологічно збалансова</w:t>
            </w:r>
            <w:r w:rsidR="00B10619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ного розвит</w:t>
            </w:r>
            <w:r w:rsidR="008E747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к</w:t>
            </w:r>
            <w:r w:rsidR="00B10619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у</w:t>
            </w:r>
            <w:r w:rsidR="008E747A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промисловості</w:t>
            </w:r>
            <w:r w:rsidR="00B10619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: досвід ЄС</w:t>
            </w:r>
            <w:r w:rsidR="00D84DCD" w:rsidRPr="00D84DCD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</w:t>
            </w:r>
            <w:r w:rsidR="00D84DCD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і його реалізація в КНУ</w:t>
            </w:r>
            <w:r w:rsidR="00B10619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»</w:t>
            </w:r>
          </w:p>
          <w:p w:rsidR="008E61DB" w:rsidRPr="00A218FE" w:rsidRDefault="008E61DB" w:rsidP="008E61DB">
            <w:pPr>
              <w:ind w:left="142" w:hanging="142"/>
              <w:contextualSpacing/>
              <w:rPr>
                <w:rFonts w:ascii="Times New Roman" w:hAnsi="Times New Roman"/>
                <w:i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7</w:t>
            </w:r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Кострицька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С.І.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,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зав.кафедри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іноземних мов НГУ, м.</w:t>
            </w:r>
            <w:r w:rsidR="00B806B7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Дніпро - </w:t>
            </w:r>
            <w:r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«</w:t>
            </w:r>
            <w:r w:rsidR="006B40A1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Курси англійської </w:t>
            </w:r>
            <w:r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мов</w:t>
            </w:r>
            <w:r w:rsidR="006B40A1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и</w:t>
            </w:r>
            <w:r w:rsidR="00B806B7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академічного спрямування</w:t>
            </w:r>
            <w:r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: кроки до академічної мобільності»</w:t>
            </w:r>
          </w:p>
          <w:p w:rsidR="008E61DB" w:rsidRPr="00A218FE" w:rsidRDefault="008E61DB" w:rsidP="008E61DB">
            <w:pPr>
              <w:ind w:left="142" w:hanging="142"/>
              <w:contextualSpacing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8.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Голівер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Н.О.,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к.п.н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., доцент, </w:t>
            </w:r>
            <w:proofErr w:type="spellStart"/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зав.кафедри</w:t>
            </w:r>
            <w:proofErr w:type="spellEnd"/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іноземних мов КНУ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- </w:t>
            </w:r>
            <w:r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«Іноземна мова як інструмент професійної мобільності»</w:t>
            </w:r>
          </w:p>
          <w:p w:rsidR="006B40A1" w:rsidRPr="00A218FE" w:rsidRDefault="006B40A1" w:rsidP="006B40A1">
            <w:pPr>
              <w:ind w:left="142" w:hanging="142"/>
              <w:contextualSpacing/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9.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Катрін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Лавердан</w:t>
            </w:r>
            <w:proofErr w:type="spellEnd"/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, </w:t>
            </w:r>
            <w:r w:rsidR="001438C2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учасник програми</w:t>
            </w:r>
            <w:r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обміну Франція-Украї</w:t>
            </w:r>
            <w:r w:rsidR="00DE0955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на, режисер французького театру – </w:t>
            </w:r>
            <w:r w:rsidR="00D83493" w:rsidRPr="00A218FE"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  <w:t>«Н</w:t>
            </w:r>
            <w:r w:rsidR="00DE0955" w:rsidRPr="00A218FE"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  <w:t>авчання французькій мов</w:t>
            </w:r>
            <w:r w:rsidR="00D83493" w:rsidRPr="00A218FE"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  <w:t>і як іноземній через театр»</w:t>
            </w:r>
          </w:p>
          <w:p w:rsidR="006B40A1" w:rsidRPr="00A218FE" w:rsidRDefault="006B40A1" w:rsidP="006B40A1">
            <w:pPr>
              <w:ind w:left="142" w:hanging="142"/>
              <w:contextualSpacing/>
              <w:rPr>
                <w:rFonts w:ascii="Times New Roman" w:hAnsi="Times New Roman"/>
                <w:i/>
                <w:sz w:val="23"/>
                <w:szCs w:val="23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10.</w:t>
            </w:r>
            <w:r w:rsidR="00DE4E46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DE4E46"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Помазан</w:t>
            </w:r>
            <w:proofErr w:type="spellEnd"/>
            <w:r w:rsidR="00DE4E46"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 xml:space="preserve"> Г.І</w:t>
            </w:r>
            <w:r w:rsidR="00DE4E46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., </w:t>
            </w:r>
            <w:r w:rsidR="0031757C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голова Спілки Поляків </w:t>
            </w:r>
            <w:r w:rsidR="003B7928">
              <w:rPr>
                <w:rFonts w:ascii="Times New Roman" w:hAnsi="Times New Roman"/>
                <w:sz w:val="23"/>
                <w:szCs w:val="23"/>
                <w:lang w:val="uk-UA"/>
              </w:rPr>
              <w:t>«</w:t>
            </w:r>
            <w:proofErr w:type="spellStart"/>
            <w:r w:rsidR="0031757C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Ойчизна</w:t>
            </w:r>
            <w:bookmarkStart w:id="0" w:name="_GoBack"/>
            <w:proofErr w:type="spellEnd"/>
            <w:r w:rsidR="003B7928" w:rsidRPr="003B7928">
              <w:rPr>
                <w:rFonts w:ascii="Times New Roman" w:hAnsi="Times New Roman"/>
                <w:sz w:val="23"/>
                <w:szCs w:val="23"/>
              </w:rPr>
              <w:t>»</w:t>
            </w:r>
            <w:bookmarkEnd w:id="0"/>
            <w:r w:rsidR="0031757C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r w:rsidR="00673511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м. Кривого Рогу </w:t>
            </w:r>
            <w:r w:rsidR="0031757C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– </w:t>
            </w:r>
            <w:r w:rsidR="0031757C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«Академічна і соціальна мобільність </w:t>
            </w:r>
            <w:proofErr w:type="spellStart"/>
            <w:r w:rsidR="0031757C" w:rsidRPr="00A218FE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Польша-Україна</w:t>
            </w:r>
            <w:proofErr w:type="spellEnd"/>
            <w:r w:rsidR="000C2390" w:rsidRPr="00A218FE">
              <w:rPr>
                <w:rFonts w:ascii="Times New Roman" w:hAnsi="Times New Roman"/>
                <w:i/>
                <w:sz w:val="23"/>
                <w:szCs w:val="23"/>
              </w:rPr>
              <w:t>»</w:t>
            </w:r>
          </w:p>
          <w:p w:rsidR="006B40A1" w:rsidRPr="00A218FE" w:rsidRDefault="006B40A1" w:rsidP="006B40A1">
            <w:pPr>
              <w:ind w:left="567" w:hanging="567"/>
              <w:rPr>
                <w:rFonts w:ascii="Times New Roman" w:hAnsi="Times New Roman"/>
                <w:sz w:val="23"/>
                <w:szCs w:val="23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12.00 - 12.30 —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Кава-брейк</w:t>
            </w:r>
            <w:proofErr w:type="spellEnd"/>
          </w:p>
          <w:p w:rsidR="006B40A1" w:rsidRPr="00A218FE" w:rsidRDefault="006B40A1" w:rsidP="006B40A1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>1</w:t>
            </w:r>
            <w:r w:rsidR="0084763F" w:rsidRPr="00A218FE">
              <w:rPr>
                <w:rFonts w:ascii="Times New Roman" w:hAnsi="Times New Roman"/>
                <w:sz w:val="23"/>
                <w:szCs w:val="23"/>
              </w:rPr>
              <w:t>2.3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0 — 14.00 —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Майстер-клас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від 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Наталі Нечай і Оксани </w:t>
            </w:r>
            <w:proofErr w:type="spellStart"/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Хазової</w:t>
            </w:r>
            <w:proofErr w:type="spellEnd"/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(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НГУ, м. 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>Д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ніпро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) «</w:t>
            </w:r>
            <w:proofErr w:type="gram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Англ</w:t>
            </w:r>
            <w:proofErr w:type="gram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ійська мова академічного спрямування в умовах академічної мобільності» 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>(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ауд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 </w:t>
            </w:r>
            <w:r w:rsidR="00BB1CE3" w:rsidRPr="00A218FE">
              <w:rPr>
                <w:rFonts w:ascii="Times New Roman" w:hAnsi="Times New Roman"/>
                <w:sz w:val="23"/>
                <w:szCs w:val="23"/>
              </w:rPr>
              <w:t>521)</w:t>
            </w:r>
          </w:p>
          <w:p w:rsidR="006B40A1" w:rsidRPr="003B7928" w:rsidRDefault="006B40A1" w:rsidP="006B40A1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14.00 — </w:t>
            </w:r>
            <w:r w:rsidR="000535D2" w:rsidRPr="00A218FE">
              <w:rPr>
                <w:rFonts w:ascii="Times New Roman" w:hAnsi="Times New Roman"/>
                <w:sz w:val="23"/>
                <w:szCs w:val="23"/>
              </w:rPr>
              <w:t xml:space="preserve">17.00 –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Секційні засідання 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>(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ауд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.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 538)</w:t>
            </w:r>
          </w:p>
          <w:p w:rsidR="006B40A1" w:rsidRPr="00A218FE" w:rsidRDefault="006B40A1" w:rsidP="006A08F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18FE">
              <w:rPr>
                <w:rFonts w:ascii="Times New Roman" w:hAnsi="Times New Roman"/>
                <w:b/>
                <w:bCs/>
                <w:sz w:val="23"/>
                <w:szCs w:val="23"/>
                <w:lang w:val="uk-UA"/>
              </w:rPr>
              <w:t xml:space="preserve">День </w:t>
            </w:r>
            <w:r w:rsidRPr="00A218FE">
              <w:rPr>
                <w:rFonts w:ascii="Times New Roman" w:hAnsi="Times New Roman"/>
                <w:b/>
                <w:bCs/>
                <w:sz w:val="23"/>
                <w:szCs w:val="23"/>
              </w:rPr>
              <w:t>2:</w:t>
            </w:r>
          </w:p>
          <w:p w:rsidR="006B40A1" w:rsidRPr="00A218FE" w:rsidRDefault="006B40A1" w:rsidP="006B40A1">
            <w:pPr>
              <w:ind w:left="567" w:hanging="567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</w:rPr>
              <w:t> </w:t>
            </w:r>
            <w:r w:rsidR="001438C2" w:rsidRPr="00A218FE">
              <w:rPr>
                <w:rFonts w:ascii="Times New Roman" w:hAnsi="Times New Roman"/>
                <w:sz w:val="23"/>
                <w:szCs w:val="23"/>
              </w:rPr>
              <w:t>1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0.3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0 —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 12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.00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 —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Доповіді </w:t>
            </w:r>
            <w:proofErr w:type="gram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у</w:t>
            </w:r>
            <w:proofErr w:type="gram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форматі</w:t>
            </w:r>
          </w:p>
          <w:p w:rsidR="006B40A1" w:rsidRPr="00A218FE" w:rsidRDefault="006B40A1" w:rsidP="006B40A1">
            <w:pPr>
              <w:ind w:left="567" w:hanging="567"/>
              <w:rPr>
                <w:rFonts w:ascii="Times New Roman" w:hAnsi="Times New Roman"/>
                <w:sz w:val="23"/>
                <w:szCs w:val="23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“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Печа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Куча”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ауд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.</w:t>
            </w:r>
            <w:r w:rsidR="00BB1CE3" w:rsidRPr="00A218FE">
              <w:rPr>
                <w:rFonts w:ascii="Times New Roman" w:hAnsi="Times New Roman"/>
                <w:sz w:val="23"/>
                <w:szCs w:val="23"/>
              </w:rPr>
              <w:t xml:space="preserve"> 538)</w:t>
            </w:r>
          </w:p>
          <w:p w:rsidR="006B40A1" w:rsidRPr="00A218FE" w:rsidRDefault="006B40A1" w:rsidP="001438C2">
            <w:pPr>
              <w:rPr>
                <w:rFonts w:ascii="Times New Roman" w:hAnsi="Times New Roman"/>
                <w:sz w:val="23"/>
                <w:szCs w:val="23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rFonts w:ascii="Times New Roman" w:hAnsi="Times New Roman"/>
                <w:sz w:val="23"/>
                <w:szCs w:val="23"/>
              </w:rPr>
              <w:t xml:space="preserve">14.00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– </w:t>
            </w:r>
            <w:r w:rsidRPr="00A218FE">
              <w:rPr>
                <w:sz w:val="23"/>
                <w:szCs w:val="23"/>
              </w:rPr>
              <w:t> </w:t>
            </w:r>
            <w:r w:rsidR="000535D2" w:rsidRPr="00A218FE">
              <w:rPr>
                <w:rFonts w:ascii="Times New Roman" w:hAnsi="Times New Roman"/>
                <w:sz w:val="23"/>
                <w:szCs w:val="23"/>
              </w:rPr>
              <w:t>В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истава</w:t>
            </w:r>
            <w:proofErr w:type="spellEnd"/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«Вернісаж»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французького 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студентського театру, </w:t>
            </w: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керівник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Катрін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Лавердан</w:t>
            </w:r>
            <w:proofErr w:type="spellEnd"/>
          </w:p>
          <w:p w:rsidR="006B40A1" w:rsidRPr="00A218FE" w:rsidRDefault="00BB1CE3" w:rsidP="006B40A1">
            <w:pPr>
              <w:ind w:left="142" w:hanging="142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(актова зала КНУ)</w:t>
            </w:r>
          </w:p>
          <w:p w:rsidR="008E61DB" w:rsidRPr="00A218FE" w:rsidRDefault="006B40A1" w:rsidP="008E61DB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</w:rPr>
              <w:t> </w:t>
            </w:r>
            <w:proofErr w:type="gramStart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П</w:t>
            </w:r>
            <w:proofErr w:type="gramEnd"/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ідведення підсумків роботи конференції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0A1" w:rsidRPr="00A218FE" w:rsidRDefault="006B40A1" w:rsidP="006B40A1">
            <w:pPr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>Day 1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:</w:t>
            </w:r>
          </w:p>
          <w:p w:rsidR="006B40A1" w:rsidRPr="00A218FE" w:rsidRDefault="006B40A1" w:rsidP="00B10619">
            <w:pPr>
              <w:ind w:left="459" w:hanging="567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  <w:lang w:val="en-US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9.00 — 10.00 – Participants’ registration (main building of KNU);</w:t>
            </w:r>
          </w:p>
          <w:p w:rsidR="003B7928" w:rsidRPr="00A218FE" w:rsidRDefault="006B40A1" w:rsidP="003B7928">
            <w:pPr>
              <w:ind w:left="175" w:hanging="283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  <w:lang w:val="en-US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10.00 — 12.00 — Plenary session </w:t>
            </w:r>
            <w:r w:rsidR="003B7928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(assembly hall of KNU)</w:t>
            </w:r>
          </w:p>
          <w:p w:rsidR="006B40A1" w:rsidRPr="00D84DCD" w:rsidRDefault="006B40A1" w:rsidP="00F12ADA">
            <w:pPr>
              <w:ind w:left="34" w:hanging="142"/>
              <w:jc w:val="both"/>
              <w:rPr>
                <w:rFonts w:ascii="Times New Roman" w:hAnsi="Times New Roman"/>
                <w:i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1. </w:t>
            </w:r>
            <w:r w:rsidRPr="00A218FE">
              <w:rPr>
                <w:rFonts w:ascii="Times New Roman" w:hAnsi="Times New Roman" w:cs="Times New Roman"/>
                <w:b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M.I. </w:t>
            </w:r>
            <w:proofErr w:type="spellStart"/>
            <w:r w:rsidRPr="00A218FE">
              <w:rPr>
                <w:rFonts w:ascii="Times New Roman" w:hAnsi="Times New Roman" w:cs="Times New Roman"/>
                <w:b/>
                <w:color w:val="262626"/>
                <w:sz w:val="23"/>
                <w:szCs w:val="23"/>
                <w:shd w:val="clear" w:color="auto" w:fill="FFFFFF"/>
                <w:lang w:val="en-US"/>
              </w:rPr>
              <w:t>Stupnik</w:t>
            </w:r>
            <w:proofErr w:type="spellEnd"/>
            <w:r w:rsidRPr="00A218FE">
              <w:rPr>
                <w:rFonts w:ascii="Times New Roman" w:hAnsi="Times New Roman" w:cs="Times New Roman"/>
                <w:b/>
                <w:color w:val="262626"/>
                <w:sz w:val="23"/>
                <w:szCs w:val="23"/>
                <w:shd w:val="clear" w:color="auto" w:fill="FFFFFF"/>
                <w:lang w:val="en-US"/>
              </w:rPr>
              <w:t>,</w:t>
            </w:r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F12ADA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Doctor of Sciences, prof.,</w:t>
            </w:r>
            <w:r w:rsidR="00060FA1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76138A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rector of </w:t>
            </w:r>
            <w:proofErr w:type="spellStart"/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K</w:t>
            </w:r>
            <w:r w:rsidR="0076138A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ryvyi</w:t>
            </w:r>
            <w:proofErr w:type="spellEnd"/>
            <w:r w:rsidR="0076138A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="0076138A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Rih</w:t>
            </w:r>
            <w:proofErr w:type="spellEnd"/>
            <w:r w:rsidR="0076138A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National </w:t>
            </w:r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U</w:t>
            </w:r>
            <w:r w:rsidR="0076138A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niversity </w:t>
            </w:r>
            <w:r w:rsidR="00D84DCD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– </w:t>
            </w:r>
            <w:r w:rsidR="006A08FB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>W</w:t>
            </w:r>
            <w:r w:rsidR="00D84DCD" w:rsidRPr="00D84DCD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>elcome address</w:t>
            </w:r>
          </w:p>
          <w:p w:rsidR="006B40A1" w:rsidRPr="00A218FE" w:rsidRDefault="006B40A1" w:rsidP="00F12ADA">
            <w:pPr>
              <w:ind w:left="34" w:hanging="34"/>
              <w:jc w:val="both"/>
              <w:rPr>
                <w:rFonts w:ascii="Times New Roman" w:hAnsi="Times New Roman"/>
                <w:i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2.</w:t>
            </w:r>
            <w:r w:rsidR="00F12ADA" w:rsidRPr="00A218F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 xml:space="preserve">David </w:t>
            </w:r>
            <w:proofErr w:type="spellStart"/>
            <w:r w:rsidR="00F12ADA" w:rsidRPr="00A218F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Lenehan</w:t>
            </w:r>
            <w:proofErr w:type="spellEnd"/>
            <w:r w:rsidR="00F12ADA" w:rsidRPr="00A218F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,</w:t>
            </w:r>
            <w:r w:rsidR="00F12ADA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F12ADA" w:rsidRPr="00A218F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PhD</w:t>
            </w:r>
            <w:r w:rsidR="00F12ADA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(Applied Linguistics); consultant, visiting professor, Australia</w:t>
            </w:r>
            <w:r w:rsidR="00F1372F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– </w:t>
            </w:r>
            <w:r w:rsidR="00F1372F"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“The world is changing rapidly”</w:t>
            </w:r>
          </w:p>
          <w:p w:rsidR="006B40A1" w:rsidRPr="00A218FE" w:rsidRDefault="006B40A1" w:rsidP="00F12ADA">
            <w:pPr>
              <w:ind w:left="34" w:hanging="34"/>
              <w:jc w:val="both"/>
              <w:rPr>
                <w:rFonts w:ascii="Times New Roman" w:hAnsi="Times New Roman"/>
                <w:i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3.</w:t>
            </w:r>
            <w:r w:rsidR="00F12ADA"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r w:rsidR="00F12ADA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A.M. </w:t>
            </w:r>
            <w:proofErr w:type="spellStart"/>
            <w:r w:rsidR="00F12ADA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Stryuk</w:t>
            </w:r>
            <w:proofErr w:type="spellEnd"/>
            <w:r w:rsidR="00F12ADA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, </w:t>
            </w:r>
            <w:r w:rsidR="00F12ADA" w:rsidRPr="00A218F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PhD, </w:t>
            </w:r>
            <w:r w:rsidR="00F12ADA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assoc. prof</w:t>
            </w:r>
            <w:r w:rsidR="008A27C1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</w:t>
            </w:r>
            <w:r w:rsidR="008A27C1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doctoral student of Institute of IT and </w:t>
            </w:r>
            <w:r w:rsidR="00060FA1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T</w:t>
            </w:r>
            <w:r w:rsidR="008A27C1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="0084763F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aching</w:t>
            </w:r>
            <w:r w:rsidR="00060FA1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0535D2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Facilities</w:t>
            </w:r>
            <w:r w:rsidR="00F12ADA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– </w:t>
            </w:r>
            <w:r w:rsidR="00F12ADA"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“Mobility in modern world and education”</w:t>
            </w:r>
          </w:p>
          <w:p w:rsidR="006B40A1" w:rsidRPr="00A218FE" w:rsidRDefault="006B40A1" w:rsidP="00DE0955">
            <w:pPr>
              <w:ind w:left="34" w:hanging="34"/>
              <w:jc w:val="both"/>
              <w:rPr>
                <w:rFonts w:ascii="Times New Roman" w:hAnsi="Times New Roman"/>
                <w:i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4.</w:t>
            </w:r>
            <w:r w:rsidR="00F12ADA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F12ADA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Andrzej</w:t>
            </w:r>
            <w:proofErr w:type="spellEnd"/>
            <w:r w:rsidR="00F12ADA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="00F12ADA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Wieslav</w:t>
            </w:r>
            <w:proofErr w:type="spellEnd"/>
            <w:r w:rsidR="00F12ADA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="00F12ADA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Wypych</w:t>
            </w:r>
            <w:proofErr w:type="spellEnd"/>
            <w:r w:rsidR="00F12ADA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, Director of </w:t>
            </w:r>
            <w:r w:rsidR="00DE0955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Human Resources </w:t>
            </w:r>
            <w:r w:rsidR="000C2390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Department, PJSC “</w:t>
            </w:r>
            <w:proofErr w:type="spellStart"/>
            <w:r w:rsidR="000C2390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ArcelorMittal</w:t>
            </w:r>
            <w:proofErr w:type="spellEnd"/>
            <w:r w:rsidR="00D84DCD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D84DCD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Kryvyi</w:t>
            </w:r>
            <w:proofErr w:type="spellEnd"/>
            <w:r w:rsidR="00D84DCD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="00D84DCD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Rih</w:t>
            </w:r>
            <w:proofErr w:type="spellEnd"/>
            <w:r w:rsidR="00DE0955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”</w:t>
            </w:r>
            <w:r w:rsidR="00A218FE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– </w:t>
            </w:r>
            <w:r w:rsidR="00A218FE" w:rsidRPr="00A218FE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>“</w:t>
            </w:r>
            <w:r w:rsidR="006A08FB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>Opportunities</w:t>
            </w:r>
            <w:r w:rsidR="00A218FE" w:rsidRPr="00A218FE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 xml:space="preserve"> for cooperation between PJSC </w:t>
            </w:r>
            <w:r w:rsidR="006A08FB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>“</w:t>
            </w:r>
            <w:proofErr w:type="spellStart"/>
            <w:r w:rsidR="00A218FE" w:rsidRPr="00A218FE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>ArcelorMittal</w:t>
            </w:r>
            <w:proofErr w:type="spellEnd"/>
            <w:r w:rsidR="00A218FE" w:rsidRPr="00A218FE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 xml:space="preserve"> </w:t>
            </w:r>
            <w:proofErr w:type="spellStart"/>
            <w:r w:rsidR="00D84DCD" w:rsidRPr="00D84DCD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>Kryvyi</w:t>
            </w:r>
            <w:proofErr w:type="spellEnd"/>
            <w:r w:rsidR="00D84DCD" w:rsidRPr="00D84DCD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="00D84DCD" w:rsidRPr="00D84DCD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>Rih</w:t>
            </w:r>
            <w:proofErr w:type="spellEnd"/>
            <w:r w:rsidR="006A08FB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>”</w:t>
            </w:r>
            <w:r w:rsidR="00D84DCD" w:rsidRPr="00A218FE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 xml:space="preserve"> </w:t>
            </w:r>
            <w:r w:rsidR="00A218FE" w:rsidRPr="00A218FE">
              <w:rPr>
                <w:rFonts w:ascii="Times New Roman" w:hAnsi="Times New Roman"/>
                <w:i/>
                <w:sz w:val="23"/>
                <w:szCs w:val="23"/>
                <w:lang w:val="en-US"/>
              </w:rPr>
              <w:t>and KNU”</w:t>
            </w:r>
          </w:p>
          <w:p w:rsidR="006B40A1" w:rsidRPr="00A218FE" w:rsidRDefault="006B40A1" w:rsidP="006B40A1">
            <w:pPr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5.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A218FE">
              <w:rPr>
                <w:rFonts w:ascii="Times New Roman" w:hAnsi="Times New Roman" w:cs="Times New Roman"/>
                <w:b/>
                <w:color w:val="262626"/>
                <w:sz w:val="23"/>
                <w:szCs w:val="23"/>
                <w:shd w:val="clear" w:color="auto" w:fill="FFFFFF"/>
                <w:lang w:val="en-US"/>
              </w:rPr>
              <w:t>Paul R. Sullivan</w:t>
            </w:r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,</w:t>
            </w:r>
            <w:r w:rsidR="00D84DCD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the USA</w:t>
            </w:r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>“</w:t>
            </w:r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Mobility and International Business”</w:t>
            </w:r>
          </w:p>
          <w:p w:rsidR="006B40A1" w:rsidRPr="00D84DCD" w:rsidRDefault="006B40A1" w:rsidP="008E747A">
            <w:pPr>
              <w:ind w:left="34" w:hanging="34"/>
              <w:jc w:val="both"/>
              <w:rPr>
                <w:rFonts w:ascii="Times New Roman" w:hAnsi="Times New Roman"/>
                <w:i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>6</w:t>
            </w:r>
            <w:r w:rsidRPr="00A218FE"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.</w:t>
            </w:r>
            <w:r w:rsidR="00DE0955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 S. </w:t>
            </w:r>
            <w:r w:rsidR="00F1372F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A. </w:t>
            </w:r>
            <w:proofErr w:type="spellStart"/>
            <w:r w:rsidR="00DE0955" w:rsidRPr="00A218FE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Ruban</w:t>
            </w:r>
            <w:proofErr w:type="spellEnd"/>
            <w:r w:rsidR="00DE0955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, PhD, </w:t>
            </w:r>
            <w:r w:rsidR="00DE0955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assoc. prof</w:t>
            </w:r>
            <w:r w:rsidR="0084763F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  <w:r w:rsidR="00DE0955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8E747A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– </w:t>
            </w:r>
            <w:r w:rsidR="008E747A" w:rsidRPr="00D84DCD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“</w:t>
            </w:r>
            <w:r w:rsidR="008E747A" w:rsidRPr="00D84DCD"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  <w:lang w:val="en-US"/>
              </w:rPr>
              <w:t>Higher engineering training for environmentally sustainable industrial development: EU experience and its implementation in KNU</w:t>
            </w:r>
            <w:r w:rsidR="008E747A" w:rsidRPr="00D84DCD">
              <w:rPr>
                <w:rFonts w:ascii="Helvetica" w:hAnsi="Helvetica" w:cs="Helvetica"/>
                <w:i/>
                <w:sz w:val="23"/>
                <w:szCs w:val="23"/>
                <w:shd w:val="clear" w:color="auto" w:fill="FFFFFF"/>
                <w:lang w:val="en-US"/>
              </w:rPr>
              <w:t>” </w:t>
            </w:r>
          </w:p>
          <w:p w:rsidR="006B40A1" w:rsidRPr="00A218FE" w:rsidRDefault="006B40A1" w:rsidP="006B40A1">
            <w:pPr>
              <w:ind w:hanging="10"/>
              <w:jc w:val="both"/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7. </w:t>
            </w:r>
            <w:r w:rsidRPr="00A218FE">
              <w:rPr>
                <w:rFonts w:ascii="Times New Roman" w:hAnsi="Times New Roman" w:cs="Times New Roman"/>
                <w:b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S.I. </w:t>
            </w:r>
            <w:proofErr w:type="spellStart"/>
            <w:r w:rsidRPr="00A218FE">
              <w:rPr>
                <w:rFonts w:ascii="Times New Roman" w:hAnsi="Times New Roman" w:cs="Times New Roman"/>
                <w:b/>
                <w:color w:val="262626"/>
                <w:sz w:val="23"/>
                <w:szCs w:val="23"/>
                <w:shd w:val="clear" w:color="auto" w:fill="FFFFFF"/>
                <w:lang w:val="en-US"/>
              </w:rPr>
              <w:t>Kostrytska</w:t>
            </w:r>
            <w:proofErr w:type="spellEnd"/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, head of foreign languages department of </w:t>
            </w:r>
            <w:r w:rsidR="0076138A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NMU</w:t>
            </w:r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 – </w:t>
            </w:r>
            <w:r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en-US"/>
              </w:rPr>
              <w:t>“EAP University Courses: Steps to Academic Mobility”</w:t>
            </w:r>
          </w:p>
          <w:p w:rsidR="00F12ADA" w:rsidRPr="00A218FE" w:rsidRDefault="00F12ADA" w:rsidP="006B40A1">
            <w:pPr>
              <w:ind w:hanging="1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 xml:space="preserve">8. </w:t>
            </w:r>
            <w:proofErr w:type="spellStart"/>
            <w:r w:rsidRPr="00A218F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Holiver</w:t>
            </w:r>
            <w:proofErr w:type="spellEnd"/>
            <w:r w:rsidRPr="00A218F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N.O., </w:t>
            </w:r>
            <w:r w:rsidR="00DE0955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PhD, assoc. prof., head of foreign languages d</w:t>
            </w:r>
            <w:r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epartment, </w:t>
            </w:r>
            <w:r w:rsidR="00A218FE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KNU</w:t>
            </w:r>
            <w:r w:rsidR="0084763F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- </w:t>
            </w:r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“Foreign language as a tool for professional mobility”</w:t>
            </w:r>
          </w:p>
          <w:p w:rsidR="00DE0955" w:rsidRPr="00A218FE" w:rsidRDefault="00DE0955" w:rsidP="006B40A1">
            <w:pPr>
              <w:ind w:hanging="1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9. </w:t>
            </w:r>
            <w:r w:rsidRPr="00A218F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Catherine </w:t>
            </w:r>
            <w:proofErr w:type="spellStart"/>
            <w:r w:rsidRPr="00A218F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Laverdant</w:t>
            </w:r>
            <w:proofErr w:type="spellEnd"/>
            <w:r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FLE </w:t>
            </w:r>
            <w:r w:rsidR="00D84DC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program member </w:t>
            </w:r>
            <w:r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and French theatre director – </w:t>
            </w:r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“</w:t>
            </w:r>
            <w:proofErr w:type="spellStart"/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Enseignment</w:t>
            </w:r>
            <w:proofErr w:type="spellEnd"/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du </w:t>
            </w:r>
            <w:proofErr w:type="spellStart"/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francais</w:t>
            </w:r>
            <w:proofErr w:type="spellEnd"/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langue </w:t>
            </w:r>
            <w:proofErr w:type="spellStart"/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entrangere</w:t>
            </w:r>
            <w:proofErr w:type="spellEnd"/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et theatre</w:t>
            </w:r>
            <w:r w:rsidR="0084763F"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”</w:t>
            </w:r>
            <w:r w:rsidRPr="00A218FE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</w:t>
            </w:r>
          </w:p>
          <w:p w:rsidR="00D83493" w:rsidRPr="00A218FE" w:rsidRDefault="00D83493" w:rsidP="006B40A1">
            <w:pPr>
              <w:ind w:hanging="10"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10. </w:t>
            </w:r>
            <w:proofErr w:type="spellStart"/>
            <w:r w:rsidR="0031757C" w:rsidRPr="00A218F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Halina</w:t>
            </w:r>
            <w:proofErr w:type="spellEnd"/>
            <w:r w:rsidR="0031757C" w:rsidRPr="00A218FE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 xml:space="preserve"> </w:t>
            </w:r>
            <w:proofErr w:type="spellStart"/>
            <w:r w:rsidR="0031757C" w:rsidRPr="00A218F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Pomazan</w:t>
            </w:r>
            <w:proofErr w:type="spellEnd"/>
            <w:r w:rsidR="0031757C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</w:t>
            </w:r>
            <w:proofErr w:type="spellStart"/>
            <w:r w:rsidR="0031757C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prezes</w:t>
            </w:r>
            <w:proofErr w:type="spellEnd"/>
            <w:r w:rsidR="0031757C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</w:rPr>
              <w:t>Zwi</w:t>
            </w:r>
            <w:proofErr w:type="spellEnd"/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>ą</w:t>
            </w:r>
            <w:proofErr w:type="spellStart"/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</w:rPr>
              <w:t>zku</w:t>
            </w:r>
            <w:proofErr w:type="spellEnd"/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proofErr w:type="spellStart"/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</w:rPr>
              <w:t>Polak</w:t>
            </w:r>
            <w:proofErr w:type="spellEnd"/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>ó</w:t>
            </w:r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</w:rPr>
              <w:t>w</w:t>
            </w:r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3B7928" w:rsidRPr="003B7928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>“</w:t>
            </w:r>
            <w:proofErr w:type="spellStart"/>
            <w:r w:rsidR="000C2390" w:rsidRPr="00A218FE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</w:rPr>
              <w:t>Ojczyzna</w:t>
            </w:r>
            <w:proofErr w:type="spellEnd"/>
            <w:r w:rsidR="003B7928" w:rsidRPr="003B7928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>”</w:t>
            </w:r>
            <w:r w:rsidR="00673511" w:rsidRPr="00673511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673511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m</w:t>
            </w:r>
            <w:r w:rsidR="00673511" w:rsidRPr="00673511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. </w:t>
            </w:r>
            <w:proofErr w:type="spellStart"/>
            <w:r w:rsidR="00673511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Krzywego</w:t>
            </w:r>
            <w:proofErr w:type="spellEnd"/>
            <w:r w:rsidR="00673511" w:rsidRPr="00673511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proofErr w:type="spellStart"/>
            <w:r w:rsidR="00673511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  <w:lang w:val="en-US"/>
              </w:rPr>
              <w:t>Rogu</w:t>
            </w:r>
            <w:proofErr w:type="spellEnd"/>
            <w:r w:rsidR="0031757C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r w:rsidR="000C2390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–</w:t>
            </w:r>
            <w:r w:rsidR="0031757C" w:rsidRPr="00A218F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r w:rsidR="000C2390" w:rsidRPr="00A218FE">
              <w:rPr>
                <w:rFonts w:ascii="Times New Roman" w:hAnsi="Times New Roman" w:cs="Times New Roman"/>
                <w:i/>
                <w:sz w:val="23"/>
                <w:szCs w:val="23"/>
                <w:lang w:val="uk-UA"/>
              </w:rPr>
              <w:t>“</w:t>
            </w:r>
            <w:proofErr w:type="spellStart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</w:rPr>
              <w:t>Akademicka</w:t>
            </w:r>
            <w:proofErr w:type="spellEnd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</w:rPr>
              <w:t>i</w:t>
            </w:r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proofErr w:type="spellStart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</w:rPr>
              <w:t>spo</w:t>
            </w:r>
            <w:proofErr w:type="spellEnd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uk-UA"/>
              </w:rPr>
              <w:t>ł</w:t>
            </w:r>
            <w:proofErr w:type="spellStart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</w:rPr>
              <w:t>eczna</w:t>
            </w:r>
            <w:proofErr w:type="spellEnd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proofErr w:type="spellStart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</w:rPr>
              <w:t>mobilno</w:t>
            </w:r>
            <w:proofErr w:type="spellEnd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uk-UA"/>
              </w:rPr>
              <w:t xml:space="preserve">ść </w:t>
            </w:r>
            <w:proofErr w:type="spellStart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</w:rPr>
              <w:t>Ukraina</w:t>
            </w:r>
            <w:proofErr w:type="spellEnd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uk-UA"/>
              </w:rPr>
              <w:t>-</w:t>
            </w:r>
            <w:proofErr w:type="spellStart"/>
            <w:r w:rsidR="0031757C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</w:rPr>
              <w:t>Polska</w:t>
            </w:r>
            <w:proofErr w:type="spellEnd"/>
            <w:r w:rsidR="000C2390" w:rsidRPr="00A218FE">
              <w:rPr>
                <w:rFonts w:ascii="Times New Roman" w:hAnsi="Times New Roman" w:cs="Times New Roman"/>
                <w:i/>
                <w:color w:val="262626"/>
                <w:sz w:val="23"/>
                <w:szCs w:val="23"/>
                <w:shd w:val="clear" w:color="auto" w:fill="FFFFFF"/>
                <w:lang w:val="uk-UA"/>
              </w:rPr>
              <w:t>”</w:t>
            </w:r>
          </w:p>
          <w:p w:rsidR="006B40A1" w:rsidRPr="00A218FE" w:rsidRDefault="006B40A1" w:rsidP="006B40A1">
            <w:pPr>
              <w:ind w:left="567" w:hanging="567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  <w:lang w:val="en-US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12.00 — 12.30 — Coffee break</w:t>
            </w:r>
          </w:p>
          <w:p w:rsidR="006B40A1" w:rsidRPr="00A218FE" w:rsidRDefault="006B40A1" w:rsidP="000535D2">
            <w:pPr>
              <w:ind w:left="175" w:hanging="141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  <w:lang w:val="en-US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12.30—14.00 — Workshop by Natalia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Nechai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&amp; Oksana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Khazova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(NMU, the city of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Dnipro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)</w:t>
            </w:r>
            <w:r w:rsidR="0084763F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“Teaching/Learning EAP in terms o</w:t>
            </w:r>
            <w:r w:rsidR="00BB1CE3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f academic mobility” (room 521)</w:t>
            </w:r>
          </w:p>
          <w:p w:rsidR="006B40A1" w:rsidRDefault="006B40A1" w:rsidP="006B40A1">
            <w:pPr>
              <w:ind w:left="567" w:hanging="567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  <w:lang w:val="en-US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14.00 — 17.00 — Topic sessions</w:t>
            </w:r>
            <w:r w:rsidR="0084763F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(room 538)</w:t>
            </w:r>
          </w:p>
          <w:p w:rsidR="003B7928" w:rsidRDefault="003B7928" w:rsidP="006A08F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</w:p>
          <w:p w:rsidR="006B40A1" w:rsidRPr="00A218FE" w:rsidRDefault="006B40A1" w:rsidP="006A08F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>Day 2:</w:t>
            </w:r>
          </w:p>
          <w:p w:rsidR="00A218FE" w:rsidRDefault="006B40A1" w:rsidP="006B40A1">
            <w:pPr>
              <w:ind w:left="567" w:hanging="567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  <w:lang w:val="en-US"/>
              </w:rPr>
              <w:t> 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10.</w:t>
            </w:r>
            <w:r w:rsidR="001438C2" w:rsidRPr="00A218FE">
              <w:rPr>
                <w:rFonts w:ascii="Times New Roman" w:hAnsi="Times New Roman"/>
                <w:sz w:val="23"/>
                <w:szCs w:val="23"/>
                <w:lang w:val="uk-UA"/>
              </w:rPr>
              <w:t>3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0—12.00 —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Pecha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Kucha</w:t>
            </w:r>
            <w:proofErr w:type="spellEnd"/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presentations </w:t>
            </w:r>
          </w:p>
          <w:p w:rsidR="006B40A1" w:rsidRPr="00A218FE" w:rsidRDefault="006B40A1" w:rsidP="006B40A1">
            <w:pPr>
              <w:ind w:left="567" w:hanging="567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(</w:t>
            </w:r>
            <w:r w:rsidR="00BB1CE3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room 538)</w:t>
            </w:r>
          </w:p>
          <w:p w:rsidR="006B40A1" w:rsidRPr="00A218FE" w:rsidRDefault="006B40A1" w:rsidP="00A218FE">
            <w:pPr>
              <w:ind w:left="175" w:hanging="283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  <w:lang w:val="en-US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14.00—</w:t>
            </w:r>
            <w:r w:rsidR="00A218FE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“</w:t>
            </w:r>
            <w:proofErr w:type="spellStart"/>
            <w:r w:rsidR="00A218FE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Vernissage</w:t>
            </w:r>
            <w:proofErr w:type="spellEnd"/>
            <w:r w:rsidR="00A218FE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” play p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erformance of </w:t>
            </w:r>
            <w:r w:rsidR="00A218FE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students 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French </w:t>
            </w:r>
            <w:r w:rsidR="0084763F" w:rsidRPr="00A218FE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theatre, directed by </w:t>
            </w:r>
            <w:r w:rsidR="0084763F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Catherine </w:t>
            </w:r>
            <w:proofErr w:type="spellStart"/>
            <w:r w:rsidR="0084763F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Laverdant</w:t>
            </w:r>
            <w:proofErr w:type="spellEnd"/>
            <w:r w:rsidR="0084763F" w:rsidRPr="00A218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,</w:t>
            </w:r>
            <w:r w:rsidR="0084763F" w:rsidRPr="00A218F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</w:t>
            </w:r>
            <w:r w:rsidR="00BB1CE3" w:rsidRPr="00A218FE">
              <w:rPr>
                <w:rFonts w:ascii="Times New Roman" w:hAnsi="Times New Roman"/>
                <w:sz w:val="23"/>
                <w:szCs w:val="23"/>
                <w:lang w:val="en-US"/>
              </w:rPr>
              <w:t>(assembly hall of KNU)</w:t>
            </w:r>
          </w:p>
          <w:p w:rsidR="008E61DB" w:rsidRPr="00A218FE" w:rsidRDefault="006B40A1" w:rsidP="006B40A1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218FE">
              <w:rPr>
                <w:rFonts w:ascii="Symbol" w:hAnsi="Symbol"/>
                <w:sz w:val="23"/>
                <w:szCs w:val="23"/>
              </w:rPr>
              <w:t></w:t>
            </w:r>
            <w:r w:rsidRPr="00A218FE">
              <w:rPr>
                <w:sz w:val="23"/>
                <w:szCs w:val="23"/>
              </w:rPr>
              <w:t> </w:t>
            </w:r>
            <w:r w:rsidRPr="00A218FE">
              <w:rPr>
                <w:rFonts w:ascii="Times New Roman" w:hAnsi="Times New Roman"/>
                <w:sz w:val="23"/>
                <w:szCs w:val="23"/>
                <w:lang w:val="en-US"/>
              </w:rPr>
              <w:t>Conference closure</w:t>
            </w:r>
          </w:p>
        </w:tc>
      </w:tr>
    </w:tbl>
    <w:p w:rsidR="00730A1C" w:rsidRPr="00A218FE" w:rsidRDefault="00730A1C" w:rsidP="00B10619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  <w:lang w:val="uk-UA"/>
        </w:rPr>
      </w:pPr>
    </w:p>
    <w:sectPr w:rsidR="00730A1C" w:rsidRPr="00A218FE" w:rsidSect="00BA457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4576"/>
    <w:rsid w:val="000535D2"/>
    <w:rsid w:val="00060FA1"/>
    <w:rsid w:val="000C2390"/>
    <w:rsid w:val="000E194A"/>
    <w:rsid w:val="001438C2"/>
    <w:rsid w:val="0031757C"/>
    <w:rsid w:val="003B7928"/>
    <w:rsid w:val="00541072"/>
    <w:rsid w:val="00673511"/>
    <w:rsid w:val="006A08FB"/>
    <w:rsid w:val="006B40A1"/>
    <w:rsid w:val="00730A1C"/>
    <w:rsid w:val="0076138A"/>
    <w:rsid w:val="0084763F"/>
    <w:rsid w:val="00865B01"/>
    <w:rsid w:val="008A27C1"/>
    <w:rsid w:val="008E61DB"/>
    <w:rsid w:val="008E747A"/>
    <w:rsid w:val="00A218FE"/>
    <w:rsid w:val="00B10619"/>
    <w:rsid w:val="00B806B7"/>
    <w:rsid w:val="00BA4576"/>
    <w:rsid w:val="00BA58C0"/>
    <w:rsid w:val="00BB1CE3"/>
    <w:rsid w:val="00BF5465"/>
    <w:rsid w:val="00CD1A71"/>
    <w:rsid w:val="00D83493"/>
    <w:rsid w:val="00D84DCD"/>
    <w:rsid w:val="00DD54E0"/>
    <w:rsid w:val="00DE0955"/>
    <w:rsid w:val="00DE4E46"/>
    <w:rsid w:val="00E51CA4"/>
    <w:rsid w:val="00E66A23"/>
    <w:rsid w:val="00F12ADA"/>
    <w:rsid w:val="00F1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1DB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E61DB"/>
    <w:pPr>
      <w:spacing w:after="0" w:line="264" w:lineRule="auto"/>
      <w:jc w:val="center"/>
    </w:pPr>
    <w:rPr>
      <w:rFonts w:ascii="Franklin Gothic Book" w:eastAsia="Times New Roman" w:hAnsi="Franklin Gothic Book" w:cs="Times New Roman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B4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4EFB1-CD06-434D-86DE-A0530E62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Admin</cp:lastModifiedBy>
  <cp:revision>14</cp:revision>
  <dcterms:created xsi:type="dcterms:W3CDTF">2017-02-23T17:36:00Z</dcterms:created>
  <dcterms:modified xsi:type="dcterms:W3CDTF">2017-02-27T12:53:00Z</dcterms:modified>
</cp:coreProperties>
</file>